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EB" w:rsidRDefault="00765DEB" w:rsidP="00765DEB">
      <w:r>
        <w:t>PRECEDENCE TO: PRIORITY     DTG: 150515Z SEP 07</w:t>
      </w:r>
    </w:p>
    <w:p w:rsidR="00765DEB" w:rsidRDefault="00765DEB" w:rsidP="00765DEB">
      <w:r>
        <w:t>PRECEDENCE CC: PRIORITY</w:t>
      </w:r>
    </w:p>
    <w:p w:rsidR="00765DEB" w:rsidRDefault="00765DEB" w:rsidP="00765DEB">
      <w:r>
        <w:t>TYPE: DMS SIGNED/ENCRYPTED</w:t>
      </w:r>
    </w:p>
    <w:p w:rsidR="00765DEB" w:rsidRDefault="00765DEB" w:rsidP="00765DEB">
      <w:r>
        <w:t>FROM PLA: PTC WASHINGTON DC//ALARACT//</w:t>
      </w:r>
    </w:p>
    <w:p w:rsidR="00765DEB" w:rsidRDefault="00765DEB" w:rsidP="00765DEB">
      <w:r>
        <w:t xml:space="preserve">FROM D/N: C:US,O:U.S. </w:t>
      </w:r>
      <w:proofErr w:type="spellStart"/>
      <w:r>
        <w:t>Government,OU:DoD,OU:ARMY,OU:Organizations</w:t>
      </w:r>
      <w:proofErr w:type="spellEnd"/>
      <w:r>
        <w:t>,</w:t>
      </w:r>
    </w:p>
    <w:p w:rsidR="00765DEB" w:rsidRDefault="00765DEB" w:rsidP="00765DEB">
      <w:r>
        <w:t xml:space="preserve">   L</w:t>
      </w:r>
      <w:proofErr w:type="gramStart"/>
      <w:r>
        <w:t>:CONUS,L:WASHINGTON</w:t>
      </w:r>
      <w:proofErr w:type="gramEnd"/>
      <w:r>
        <w:t xml:space="preserve"> DC,OU:DA PENTAGON </w:t>
      </w:r>
    </w:p>
    <w:p w:rsidR="00765DEB" w:rsidRDefault="00765DEB" w:rsidP="00765DEB">
      <w:r>
        <w:t xml:space="preserve">   </w:t>
      </w:r>
      <w:proofErr w:type="gramStart"/>
      <w:r>
        <w:t>TELECOMMUNICATIONS(</w:t>
      </w:r>
      <w:proofErr w:type="spellStart"/>
      <w:proofErr w:type="gramEnd"/>
      <w:r>
        <w:t>uc</w:t>
      </w:r>
      <w:proofErr w:type="spellEnd"/>
      <w:r>
        <w:t>),OU:ALARACT RELEASE AUTHORITY(UC)</w:t>
      </w:r>
    </w:p>
    <w:p w:rsidR="00765DEB" w:rsidRDefault="00765DEB" w:rsidP="00765DEB">
      <w:r>
        <w:t>SUBJECT: ALARACT 202/2007</w:t>
      </w:r>
    </w:p>
    <w:p w:rsidR="00765DEB" w:rsidRDefault="00765DEB" w:rsidP="00765DEB">
      <w:r>
        <w:t>TEXT:</w:t>
      </w:r>
    </w:p>
    <w:p w:rsidR="00765DEB" w:rsidRDefault="00765DEB" w:rsidP="00765DEB">
      <w:r>
        <w:t>UNCLASSIFIED//</w:t>
      </w:r>
    </w:p>
    <w:p w:rsidR="00765DEB" w:rsidRDefault="00765DEB" w:rsidP="00765DEB"/>
    <w:p w:rsidR="00765DEB" w:rsidRDefault="00765DEB" w:rsidP="00765DEB"/>
    <w:p w:rsidR="00765DEB" w:rsidRDefault="00765DEB" w:rsidP="00765DEB">
      <w:r>
        <w:t>THIS MESSAGE HAS BEEN SENT BY THE PENTAGON TELECOMMUNICATIONS CENTER ON BEHALF OF DA WASHINGTON DC//DAMO-AOC//</w:t>
      </w:r>
    </w:p>
    <w:p w:rsidR="00765DEB" w:rsidRDefault="00765DEB" w:rsidP="00765DEB"/>
    <w:p w:rsidR="00765DEB" w:rsidRDefault="00765DEB" w:rsidP="00765DEB">
      <w:r>
        <w:t xml:space="preserve">REF: DEPARTMENT OF THE ARMY REGULATION 710-2, SUPPLY POLICY BELOW THE NATIONAL LEVEL 1. (U) THE PURPOSE OF THIS MESSAGE IS TO ISSUE DEPARTMENT OF THE ARMY GUIDANCE FOR MAINTENANCE STOCK POLICY FOR UNITS OPERATING WITH STANDARD ARMY MAINTENANCE SYSTEM-ENHANCED (SAMS-E). </w:t>
      </w:r>
    </w:p>
    <w:p w:rsidR="00765DEB" w:rsidRDefault="00765DEB" w:rsidP="00765DEB">
      <w:r>
        <w:t>2. (U) THE ENHANCED VERSION OF THE SAMS-E CONSISTS OF BOTH SAMS-1E AND SAMS-2E APPLICATIONS. SAMS-E SUPPORTS COMBAT SERVICE SUPPORT TABLE OF ORGANIZATION AND EQUIPMENT AND FIELD AND BELOW-DEPOT SUSTAINMENT MAINTENANCE ACTIVITIES, COMBINING THE FUNCTIONALITY OF UNIT LEVEL SYSTEM-GROUND AND SAMS INTO A SINGLE STANDARD ARMY MANAGEMENT INFORMATION SYSTEM.</w:t>
      </w:r>
    </w:p>
    <w:p w:rsidR="00765DEB" w:rsidRDefault="00765DEB" w:rsidP="00765DEB">
      <w:r>
        <w:t xml:space="preserve">3. (U) FIELD AND BELOW DEPOT SUSTAINMENT MAINTENANCE ACTIVITIES ARE AUTHORIZED A LIMITED AMOUNT OF REPAIR PARTS AND EXPENDABLE SUPPLIES REQUIRED FOR EFFECTIVE MAINTENANCE OPERATIONS. THESE REPAIR PARTS AND SUPPLIES ARE ISSUED FROM A USING UNIT ACCOUNT AND ARE USED TO MAINTAIN READINESS AND FACILITATE THE RAPID REPAIR OF UNIT EQUIPMENT. THESE REPAIR PARTS AND SUPPLIES ARE NOT A SUBSTITUTE FOR AN AUTHORIZED STOCKAGE LIST. </w:t>
      </w:r>
    </w:p>
    <w:p w:rsidR="00765DEB" w:rsidRDefault="00765DEB" w:rsidP="00765DEB">
      <w:r>
        <w:lastRenderedPageBreak/>
        <w:t xml:space="preserve">4. (U) THE TYPES OF MAINTENANCE RELATED SUPPLIES AUTHORIZED FOR FIELD AND BELOW DEPOT SUSTAINMENT MAINTENANCE ACTIVITIES ARE: SHOP STOCK, BENCH STOCK, COMBAT REPAIR TEAM STOCK, AND ON BOARD SPARES. DIFFERENT MANAGEMENT POLICY APPLIES TO EACH TYPE. </w:t>
      </w:r>
    </w:p>
    <w:p w:rsidR="00765DEB" w:rsidRDefault="00765DEB" w:rsidP="00765DEB">
      <w:r>
        <w:t xml:space="preserve">5. (U) SHOP STOCKS ARE CLASS 2, 3P, 4, AND 9 REPAIR PARTS AND SUPPLIES USED BY FIELD AND BELOW DEPOT SUSTAINMENT MAINTENANCE ACTIVITIES. THEY ARE USED TO ACCOMPLISH MAINTENANCE SERVICES, UNSCHEDULED MAINTENANCE, AND PROGRAMMED REPAIR. SHOP STOCKS ALSO INCLUDE ITEMS SPECIFIED AS INITIAL STOCKAGE FOR NEWLY INTRODUCED END ITEMS. </w:t>
      </w:r>
    </w:p>
    <w:p w:rsidR="00765DEB" w:rsidRDefault="00765DEB" w:rsidP="00765DEB">
      <w:proofErr w:type="gramStart"/>
      <w:r>
        <w:t>5.A</w:t>
      </w:r>
      <w:proofErr w:type="gramEnd"/>
      <w:r>
        <w:t>. SHOP STOCKS ARE AUTHORIZED FOR THE FOLLOWING:</w:t>
      </w:r>
    </w:p>
    <w:p w:rsidR="00765DEB" w:rsidRDefault="00765DEB" w:rsidP="00765DEB">
      <w:proofErr w:type="gramStart"/>
      <w:r>
        <w:t>5.A.1</w:t>
      </w:r>
      <w:proofErr w:type="gramEnd"/>
      <w:r>
        <w:t xml:space="preserve">. </w:t>
      </w:r>
      <w:proofErr w:type="gramStart"/>
      <w:r>
        <w:t>FIELD AND BELOW DEPOT SUSTAINMENT MAINTENANCE ACTIVITIES NOT CO-LOCATED WITH A SUPPLY SUPPORT ACTIVITY (SSA).</w:t>
      </w:r>
      <w:proofErr w:type="gramEnd"/>
      <w:r>
        <w:t xml:space="preserve"> </w:t>
      </w:r>
    </w:p>
    <w:p w:rsidR="00765DEB" w:rsidRDefault="00765DEB" w:rsidP="00765DEB">
      <w:proofErr w:type="gramStart"/>
      <w:r>
        <w:t>5.A.1.A</w:t>
      </w:r>
      <w:proofErr w:type="gramEnd"/>
      <w:r>
        <w:t xml:space="preserve">. CO-LOCATED WITH AN SSA IS DEFINED AS LOCATED SUCH THAT DELIVERY OF MAJOR ASSEMBLIES CAN BE EASILY ACCOMPLISHED WITH THE USE OF A FORKLIFT. UNDER CO-LOCATION CONDITIONS, SUPPLIES MUST BE MADE ACCESSIBLE, WITHIN MINUTES OF THE SUPPLY REQUIREMENT, THROUGH INFORMAL SUPPLY PROCEDURES AND LOCAL STANDARD OPERATING PROCEDURES. A FORWARD SUPPORT COMPANY (FSC) NORMALLY OPERATES WITH THE BATTALION SUPPORTED. FSC'S ARE AUTHORIZED SHOP STOCK. </w:t>
      </w:r>
    </w:p>
    <w:p w:rsidR="00765DEB" w:rsidRDefault="00765DEB" w:rsidP="00765DEB">
      <w:proofErr w:type="gramStart"/>
      <w:r>
        <w:t>5.A.1.B</w:t>
      </w:r>
      <w:proofErr w:type="gramEnd"/>
      <w:r>
        <w:t xml:space="preserve">. UNITS THAT ARE CO-LOCATED NEXT TO THE DISTRIBUTION COMPANY THAT RUNS THE SSA </w:t>
      </w:r>
      <w:proofErr w:type="gramStart"/>
      <w:r>
        <w:t>ARE</w:t>
      </w:r>
      <w:proofErr w:type="gramEnd"/>
      <w:r>
        <w:t xml:space="preserve"> NOT AUTHORIZED SHOP STOCK BUT ARE AUTHORIZED COMBAT REPAIR TEAM (CRT) STOCK AS DEFINED IN THIS MESSAGE.</w:t>
      </w:r>
    </w:p>
    <w:p w:rsidR="00765DEB" w:rsidRDefault="00765DEB" w:rsidP="00765DEB">
      <w:proofErr w:type="gramStart"/>
      <w:r>
        <w:t>5.A.2</w:t>
      </w:r>
      <w:proofErr w:type="gramEnd"/>
      <w:r>
        <w:t xml:space="preserve">. BELOW-DEPOT SUSTAINMENT MAINTENANCE ACTIVITIES PERFORMING REPAIR OF ITEMS FOR THE ARMY SUPPLY SYSTEM (REPAIR AND RETURN TO STOCK) ARE AUTHORIZED SHOP STOCK. </w:t>
      </w:r>
    </w:p>
    <w:p w:rsidR="00765DEB" w:rsidRDefault="00765DEB" w:rsidP="00765DEB">
      <w:proofErr w:type="gramStart"/>
      <w:r>
        <w:t>5.A.3</w:t>
      </w:r>
      <w:proofErr w:type="gramEnd"/>
      <w:r>
        <w:t xml:space="preserve">. </w:t>
      </w:r>
      <w:proofErr w:type="gramStart"/>
      <w:r>
        <w:t>DIAGNOSTIC REQUIREMENTS.</w:t>
      </w:r>
      <w:proofErr w:type="gramEnd"/>
      <w:r>
        <w:t xml:space="preserve"> </w:t>
      </w:r>
    </w:p>
    <w:p w:rsidR="00765DEB" w:rsidRDefault="00765DEB" w:rsidP="00765DEB">
      <w:r>
        <w:t xml:space="preserve">6. (U) SHOP STOCKS WILL BE LIMITED IN DEPTH TO 15 DAYS OF SUPPLY AND WILL NOT EXCEED THE AUTHORIZATION RANGE (NUMBER OF LINES/DIFFERENT ITEMS) AND DEMAND CRITERIA (UNIT/ACTIVITY TYPE/AUTHORIZATION LIMIT/DEMAND CRITERIA/ACTIVE/RESERVE/NG) LISTED BELOW FOR DEMAND AND NON-DEMAND SUPPORTED ITEMS. FIELD AND SUSTAINMENT MAINTENANCE UNITS MUST BE ABLE TO TRANSPORT THEIR SHOP STOCKS USING ORGANIC TRANSPORTATION. </w:t>
      </w:r>
    </w:p>
    <w:p w:rsidR="00765DEB" w:rsidRDefault="00765DEB" w:rsidP="00765DEB">
      <w:r>
        <w:t>SHOP STOCK AUTHORIZATION AND DEMAND CRITERIA HEAVY BRIGADE-MANEUVER BATTALION/FSC/300/6:3/2:1 HEAVY BRIGADE-FIRES BATTALION/FSC/300/6:3/2:1 HEAVY BRIGADE-RECONNAISSANCE/SURVEILLANCE/400/6:3/2:1</w:t>
      </w:r>
    </w:p>
    <w:p w:rsidR="00765DEB" w:rsidRDefault="00765DEB" w:rsidP="00765DEB">
      <w:r>
        <w:t xml:space="preserve">RECONNAISSANCE, SURVEILLANCE, TARGET ACQUISITION (RSTA) BATTALION/FSC/400/6:3/2:1H BRIGADE SUPPORT BATTALION (BSB), MAINTENANCE CO (HEAVY)/400/6:3/2:1 ** IF NOT CO-LOCATED INFANTRY BRIGADE-MANEUVER BATTALION FSC/200/6:3/2:1 INFANTRY BRIGADE-FIRES BATTALION FSC/200/6:3/2:1 INFANTRY BRIGADE-RSTA BATTALION FSC/300/6:3/2:1 BSB MAINTENANCE CO (INFANTRY)/300/6:3/2:1 ** IF NOT CO-LOCATED STRYKER BRIGADE-MANEUVER BATTALION, </w:t>
      </w:r>
      <w:r>
        <w:lastRenderedPageBreak/>
        <w:t>CRT/250/6:3/2:1 STRYKER BRIGADE-FIRES BATTALION, CRT/250/6:3/2:1 STRYKER BRIGADE RSTA BATTALION CRT300/6:3/2:1 BSB MAINTENANCE CO (STRYKER)/400/6:3/2:1 ** IF NOT CO-LOCATED AVIATION BATTALION AVIATION MAINTENANCE CO/750/3:1/2:1 AVIATION BRIGADE AVIATION SUPPORT BATTALION/1000/3:1/2:1 AVIATION BRIGADE/FORWARD SUPPORT BATTALION/300/3:1/2:1 FIRES BRIGADE FSC/400/6:3/3:1 COMBAT SUPPORT BATTALION (MANUEVER ENHANCEMENT) ENGINEER BATTALION FSC/400/6:3/3:1 AIR TRAFFIC CONTROL UNIT/500/3:1/2:1 TACTICAL SIGNAL UNIT/800/3:1/2:1 STRATEGIC SIGNAL UNIT/800/3:1/2:1 MILITARY INTELLIGENCE UNIT/200/3:1/2:1 PATRIOT BATTERY/450/3:1/2:1 WATERCRAFT UNIT/500/3:1/2:1 MEDICAL UNIT/750/3:1/2:1 SPACE MISSILE DEFENSE COMMAND UNITS/300/3:1/2:1 TABLES OF DISTRIBUTION AND ALLOWANCES MAINTENANCE ACTIVITY/NO LIMIT/2:1 ARMY DEPOT/NO LIMIT/3:1/N/A OTHER BRIGADES/UNITS/300/6:3/2:1</w:t>
      </w:r>
    </w:p>
    <w:p w:rsidR="00765DEB" w:rsidRDefault="00765DEB" w:rsidP="00765DEB">
      <w:r>
        <w:t>NOTE: THE AUTHORIZATION RANGE APPLIES TO EACH INDIVIDUAL UNIT IDENTIFICATION CODE.</w:t>
      </w:r>
    </w:p>
    <w:p w:rsidR="00765DEB" w:rsidRDefault="00765DEB" w:rsidP="00765DEB">
      <w:r>
        <w:t xml:space="preserve">7. (U) SHOP STOCK LISTS WILL BE PREPARED FOR THE UNIT COMMANDER'S APPROVAL. </w:t>
      </w:r>
    </w:p>
    <w:p w:rsidR="00765DEB" w:rsidRDefault="00765DEB" w:rsidP="00765DEB">
      <w:proofErr w:type="gramStart"/>
      <w:r>
        <w:t>7.A</w:t>
      </w:r>
      <w:proofErr w:type="gramEnd"/>
      <w:r>
        <w:t xml:space="preserve">. SHOP STOCK WILL BE REVIEWED AND INVENTORIED SEMIANNUALLY. </w:t>
      </w:r>
    </w:p>
    <w:p w:rsidR="00765DEB" w:rsidRDefault="00765DEB" w:rsidP="00765DEB">
      <w:proofErr w:type="gramStart"/>
      <w:r>
        <w:t>7.B</w:t>
      </w:r>
      <w:proofErr w:type="gramEnd"/>
      <w:r>
        <w:t>. A REVIEW CONTROL PERIOD IS 365 DAYS. STOCKS WILL NOT BE REDUCED FOR THE FIRST FULL CONTROL PERIOD. STOCKS MAY BE INCREASED AFTER THE FIRST FULL REVIEW PERIOD. ITEMS WILL BE DELETED FROM SHOP STOCK WHEN THEY FAIL TO HAVE AT LEAST ONE DEMAND IN THE LAST CONTROL PERIOD.</w:t>
      </w:r>
    </w:p>
    <w:p w:rsidR="00765DEB" w:rsidRDefault="00765DEB" w:rsidP="00765DEB">
      <w:proofErr w:type="gramStart"/>
      <w:r>
        <w:t>7.C</w:t>
      </w:r>
      <w:proofErr w:type="gramEnd"/>
      <w:r>
        <w:t>. RESULTS OF THE INVENTORY WILL BE DOCUMENTED AND RETAINED, AT LEAST UNTIL THE NEXT SCHEDULED INVENTORY. CAUSATIVE RESEARCH WILL BE CONDUCTED AND DOCUMENTED FOR LOSSES OF CONTROLLED ITEMS, SMALL ARMS PARTS WITH A CONTROLLED ITEM INVENTORY CODE (CIIC) OTHER THAN "U," AND FOR ANY OTHER LOSSES GREATER THAN $1,000 IN EXTENDED LINE ITEM VALUE. RECORDS WILL BE UPDATED ACCORDINGLY. IF THE DISCREPANCIES CAN BE ATTRIBUTED TO NEGLIGENCE, OR THERE IS EVIDENCE THAT NEGLIGENCE MAY BE INVOLVED, ACTION WILL BE CONDUCTED PER AR 735-5, POLICIES AND PROCEDURES FOR PROPERTY ACCOUNTABILITY.</w:t>
      </w:r>
    </w:p>
    <w:p w:rsidR="00765DEB" w:rsidRDefault="00765DEB" w:rsidP="00765DEB">
      <w:proofErr w:type="gramStart"/>
      <w:r>
        <w:t>7.D</w:t>
      </w:r>
      <w:proofErr w:type="gramEnd"/>
      <w:r>
        <w:t>. THE SHOP STOCK AND RELATED RECORDS WILL BE KEPT IN AN AREA CONVENIENT TO UNIT MAINTENANCE OPERATIONS. COMMANDERS MAY CENTRALLY LOCATE THE SHOP STOCKS FOR SEVERAL SUBORDINATE UNITS. HOWEVER, THE STOCKS AND THE RECORDS WILL BE KEPT SEPARATELY BY UNIT.</w:t>
      </w:r>
    </w:p>
    <w:p w:rsidR="00765DEB" w:rsidRDefault="00765DEB" w:rsidP="00765DEB">
      <w:proofErr w:type="gramStart"/>
      <w:r>
        <w:t>7.E</w:t>
      </w:r>
      <w:proofErr w:type="gramEnd"/>
      <w:r>
        <w:t xml:space="preserve">. REPLENISHMENT OF STOCK WILL BE BASED ON A REQUIREMENTS OBJECTIVE/REORDER POINT. REPLENISHMENT REQUESTS WILL NORMALLY USE URGENCY OF </w:t>
      </w:r>
      <w:proofErr w:type="gramStart"/>
      <w:r>
        <w:t>NEED</w:t>
      </w:r>
      <w:proofErr w:type="gramEnd"/>
      <w:r>
        <w:t xml:space="preserve"> DESIGNATOR (UND) "C." THE WORK REQUEST PRIORITY MAY BE USED TO REQUEST THE QUANTITY REQUIRED TO COMPLETE THE JOB WHEN STOCK IS AT ZERO BALANCE. USING THE WORK REQUEST PRIORITY TO REQUEST THE QUANTITY FOR THE WORK ORDER AND STOCK REPLENISHMENT IS NOT AUTHORIZED UNLESS UND "C" IS USED. </w:t>
      </w:r>
    </w:p>
    <w:p w:rsidR="00765DEB" w:rsidRDefault="00765DEB" w:rsidP="00765DEB">
      <w:proofErr w:type="gramStart"/>
      <w:r>
        <w:t>7.F</w:t>
      </w:r>
      <w:proofErr w:type="gramEnd"/>
      <w:r>
        <w:t xml:space="preserve">. TURN IN EXCESS STOCKS WITHIN 10 DAYS OF REVIEW. </w:t>
      </w:r>
    </w:p>
    <w:p w:rsidR="00765DEB" w:rsidRDefault="00765DEB" w:rsidP="00765DEB">
      <w:r>
        <w:t xml:space="preserve">8. (U) </w:t>
      </w:r>
      <w:proofErr w:type="gramStart"/>
      <w:r>
        <w:t>DO</w:t>
      </w:r>
      <w:proofErr w:type="gramEnd"/>
      <w:r>
        <w:t xml:space="preserve"> NOT DELETE REPAIR PARTS FROM THE SHOP STOCK WHEN THE FOLLOWING CONDITIONS EXIST AND CAN BE SUBSTANTIATED: </w:t>
      </w:r>
    </w:p>
    <w:p w:rsidR="00765DEB" w:rsidRDefault="00765DEB" w:rsidP="00765DEB">
      <w:proofErr w:type="gramStart"/>
      <w:r>
        <w:lastRenderedPageBreak/>
        <w:t>8.A</w:t>
      </w:r>
      <w:proofErr w:type="gramEnd"/>
      <w:r>
        <w:t xml:space="preserve">. SUPPORTING EQUIPMENT THAT HAS NOT BEEN OPERATED DURING MOST OF THE RECENT CONTROL PERIOD. </w:t>
      </w:r>
    </w:p>
    <w:p w:rsidR="00765DEB" w:rsidRDefault="00765DEB" w:rsidP="00765DEB">
      <w:proofErr w:type="gramStart"/>
      <w:r>
        <w:t>8.B</w:t>
      </w:r>
      <w:proofErr w:type="gramEnd"/>
      <w:r>
        <w:t xml:space="preserve">. SUPPORTING SEASONAL REQUIREMENTS AND DEMANDS ARE ANTICIPATED. </w:t>
      </w:r>
    </w:p>
    <w:p w:rsidR="00765DEB" w:rsidRDefault="00765DEB" w:rsidP="00765DEB">
      <w:proofErr w:type="gramStart"/>
      <w:r>
        <w:t>8.C</w:t>
      </w:r>
      <w:proofErr w:type="gramEnd"/>
      <w:r>
        <w:t>. REQUIREMENTS PECULIAR TO NONSTANDARD EQUIPMENT.</w:t>
      </w:r>
    </w:p>
    <w:p w:rsidR="00765DEB" w:rsidRDefault="00765DEB" w:rsidP="00765DEB">
      <w:proofErr w:type="gramStart"/>
      <w:r>
        <w:t>8.D</w:t>
      </w:r>
      <w:proofErr w:type="gramEnd"/>
      <w:r>
        <w:t xml:space="preserve">. INITIAL PROVISIONING ITEMS FOR THE FIRST 2 YEARS. </w:t>
      </w:r>
    </w:p>
    <w:p w:rsidR="00765DEB" w:rsidRDefault="00765DEB" w:rsidP="00765DEB">
      <w:r>
        <w:t>8.E. NONDEMAND SUPPORTED SHOP STOCK LINES MAY BE STOCKED AND WILL BE ANNOTATED AS NONDEMAND SUPPORTED ON THE USING UNIT ACCOUNT OR AUTOMATED SYSTEM BUT ARE LIMITED TO NO MORE THAN 10 PERCENT (SEASONAL ITEMS) OF THE DEMAND-SUPPORTED LINES. THE FOLLOWING ARE EXAMPLES OF NONDEMAND SUPPORTED SHOP STOCK:</w:t>
      </w:r>
    </w:p>
    <w:p w:rsidR="00765DEB" w:rsidRDefault="00765DEB" w:rsidP="00765DEB">
      <w:proofErr w:type="gramStart"/>
      <w:r>
        <w:t>8.E.1</w:t>
      </w:r>
      <w:proofErr w:type="gramEnd"/>
      <w:r>
        <w:t xml:space="preserve">. ITEMS TO SUPPORT CRITICAL LOW-DENSITY EQUIPMENT WITH HIGH-PERFORMANCE CRITERIA (THAT IS, STRATEGIC COMMUNICATIONS SYSTEM, RADAR SYSTEM, STRATEGIC MISSILE SYSTEM, TACTICAL MISSILE SYSTEM (OLD TERM IMPL), AND SO ON). THESE ITEMS MUST BE LISTED IN THE EQUIPMENT TECHNICAL MANUAL TO QUALIFY AS NONDEMAND SUPPORTED SHOP STOCK UNDER THIS CATEGORY. </w:t>
      </w:r>
    </w:p>
    <w:p w:rsidR="00765DEB" w:rsidRDefault="00765DEB" w:rsidP="00765DEB">
      <w:proofErr w:type="gramStart"/>
      <w:r>
        <w:t>8.E.2</w:t>
      </w:r>
      <w:proofErr w:type="gramEnd"/>
      <w:r>
        <w:t>. NON-ARMY STANDARD EQUIPMENT, INCLUDING COMMERCIAL OFF-THE-SHELF AND GOVERNMENT OFF-THE-SHELF EQUIPMENT WHERE LIMITED SPARES ARE REQUIRED TO MAINTAIN REQUIRED CAPABILITY.</w:t>
      </w:r>
    </w:p>
    <w:p w:rsidR="00765DEB" w:rsidRDefault="00765DEB" w:rsidP="00765DEB">
      <w:proofErr w:type="gramStart"/>
      <w:r>
        <w:t>8.E.3</w:t>
      </w:r>
      <w:proofErr w:type="gramEnd"/>
      <w:r>
        <w:t xml:space="preserve">. INITIAL STOCKAGE IN SUPPORT OF A NEWLY ESTABLISHED (SUSTAINMENT MAINTENANCE) REPAIR PROGRAM. </w:t>
      </w:r>
    </w:p>
    <w:p w:rsidR="00765DEB" w:rsidRDefault="00765DEB" w:rsidP="00765DEB">
      <w:proofErr w:type="gramStart"/>
      <w:r>
        <w:t>8.E.4</w:t>
      </w:r>
      <w:proofErr w:type="gramEnd"/>
      <w:r>
        <w:t>. CRITICAL COMMUNICATIONS SPARES KIT IN SUPPORT OF CRITICAL LOW-DENSITY EQUIPMENT.</w:t>
      </w:r>
    </w:p>
    <w:p w:rsidR="00765DEB" w:rsidRDefault="00765DEB" w:rsidP="00765DEB">
      <w:r>
        <w:t xml:space="preserve">9. (U) SPECIAL INSTRUCTIONS FOR SHOP STOCK: </w:t>
      </w:r>
    </w:p>
    <w:p w:rsidR="00765DEB" w:rsidRDefault="00765DEB" w:rsidP="00765DEB">
      <w:proofErr w:type="gramStart"/>
      <w:r>
        <w:t>9.A</w:t>
      </w:r>
      <w:proofErr w:type="gramEnd"/>
      <w:r>
        <w:t>. UNINSTALLED CONTROLLED CRYPTOGRAPHIC ITEM REPAIR PARTS MUST BE TRACKED ARMYWIDE AND CANNOT BE STOCKED IN MAINTENANCE ACTIVITY SHOP STOCK. THESE MAY BE STOCKED IN THE SUPPORTING SSA.</w:t>
      </w:r>
    </w:p>
    <w:p w:rsidR="00765DEB" w:rsidRDefault="00765DEB" w:rsidP="00765DEB">
      <w:proofErr w:type="gramStart"/>
      <w:r>
        <w:t>9.B</w:t>
      </w:r>
      <w:proofErr w:type="gramEnd"/>
      <w:r>
        <w:t xml:space="preserve">. COMMERCIAL DESIGN EQUIPMENT ITEMS AND QUANTITIES ARE BASED ON DEMAND EXPERIENCE. THE MANUFACTURER'S RECOMMENDED LIST MAY BE USED TO DETERMINE INITIAL STOCKAGE. </w:t>
      </w:r>
    </w:p>
    <w:p w:rsidR="00765DEB" w:rsidRDefault="00765DEB" w:rsidP="00765DEB">
      <w:proofErr w:type="gramStart"/>
      <w:r>
        <w:t>9.C</w:t>
      </w:r>
      <w:proofErr w:type="gramEnd"/>
      <w:r>
        <w:t xml:space="preserve">. REPAIR PARTS SUPPORTING NUCLEAR WEAPONS AND RELATED MATERIEL ARE PRESCRIBED IN APPLICABLE TECHNICAL MANUALS. CHANGES TO STOCKED QUANTITIES MUST BE DIRECTED BY THE ARMY COMMAND OR ARMY SERVICE COMPONENT COMMAND. </w:t>
      </w:r>
    </w:p>
    <w:p w:rsidR="00765DEB" w:rsidRDefault="00765DEB" w:rsidP="00765DEB">
      <w:r>
        <w:t xml:space="preserve">10. (U) BENCH STOCKS ARE LOW-COST, HIGH-USE, CONSUMABLE CLASS 2, 3 (PACKAGED), 4 AND 9 (LESS COMPONENTS) ITEMS USED BY MAINTENANCE PERSONNEL AT AN UNPREDICTABLE RATE. BENCH STOCKS CONSIST OF COMMON HARDWARE, RESISTORS, TRANSISTORS, CAPACITORS, WIRE, TUBING, HOSE, ROPES, WEBBING, </w:t>
      </w:r>
      <w:proofErr w:type="gramStart"/>
      <w:r>
        <w:t>THREAD</w:t>
      </w:r>
      <w:proofErr w:type="gramEnd"/>
      <w:r>
        <w:t xml:space="preserve">, WELDING RODS, SANDPAPER, GASKET MATERIEL, SHEET METAL, </w:t>
      </w:r>
      <w:r>
        <w:lastRenderedPageBreak/>
        <w:t xml:space="preserve">SEALS, OILS, GREASE AND REPAIR KITS. ONLY SMALL-ARMS REPAIR PARTS CODED CIIC "U" ARE AUTHORIZED FOR BENCH STOCK. CONTROLLED ITEMS WILL BE INVENTORIED IN ACCORDANCE WITH AR 710-2, TABLE 2-2, PARAGRAPH </w:t>
      </w:r>
      <w:proofErr w:type="spellStart"/>
      <w:r>
        <w:t>i</w:t>
      </w:r>
      <w:proofErr w:type="spellEnd"/>
      <w:r>
        <w:t xml:space="preserve">. </w:t>
      </w:r>
    </w:p>
    <w:p w:rsidR="00765DEB" w:rsidRDefault="00765DEB" w:rsidP="00765DEB">
      <w:r>
        <w:t>10</w:t>
      </w:r>
      <w:proofErr w:type="gramStart"/>
      <w:r>
        <w:t>.A</w:t>
      </w:r>
      <w:proofErr w:type="gramEnd"/>
      <w:r>
        <w:t>. BENCH STOCKS ARE AUTHORIZED FOR ALL MAINTENANCE ACTIVITIES. APPROVAL OF THE BENCH STOCK LIST BY THE MAINTENANCE OFFICER IS REQUIRED SEMIANNUALLY.</w:t>
      </w:r>
    </w:p>
    <w:p w:rsidR="00765DEB" w:rsidRDefault="00765DEB" w:rsidP="00765DEB">
      <w:r>
        <w:t>10</w:t>
      </w:r>
      <w:proofErr w:type="gramStart"/>
      <w:r>
        <w:t>.B</w:t>
      </w:r>
      <w:proofErr w:type="gramEnd"/>
      <w:r>
        <w:t>. TO QUALIFY FOR BENCH STOCK, AN ITEM MUST MEET ALL THE CRITERIA LISTED IN 10.B.1 THROUGH 10.B.5 BELOW:</w:t>
      </w:r>
    </w:p>
    <w:p w:rsidR="00765DEB" w:rsidRDefault="00765DEB" w:rsidP="00765DEB">
      <w:r>
        <w:t>10</w:t>
      </w:r>
      <w:proofErr w:type="gramStart"/>
      <w:r>
        <w:t>.B.1</w:t>
      </w:r>
      <w:proofErr w:type="gramEnd"/>
      <w:r>
        <w:t xml:space="preserve">. CIIC = "U," OR " J," ("J" CANNOT BE SMALL-ARMS REPAIR PARTS). </w:t>
      </w:r>
    </w:p>
    <w:p w:rsidR="00765DEB" w:rsidRDefault="00765DEB" w:rsidP="00765DEB">
      <w:r>
        <w:t>10</w:t>
      </w:r>
      <w:proofErr w:type="gramStart"/>
      <w:r>
        <w:t>.B.2</w:t>
      </w:r>
      <w:proofErr w:type="gramEnd"/>
      <w:r>
        <w:t>. EXPENDABLE (ARC = "X").</w:t>
      </w:r>
    </w:p>
    <w:p w:rsidR="00765DEB" w:rsidRDefault="00765DEB" w:rsidP="00765DEB">
      <w:r>
        <w:t>10</w:t>
      </w:r>
      <w:proofErr w:type="gramStart"/>
      <w:r>
        <w:t>.B.3</w:t>
      </w:r>
      <w:proofErr w:type="gramEnd"/>
      <w:r>
        <w:t>. NONREPAIRABLE (RC = "Z").</w:t>
      </w:r>
    </w:p>
    <w:p w:rsidR="00765DEB" w:rsidRDefault="00765DEB" w:rsidP="00765DEB">
      <w:r>
        <w:t>10</w:t>
      </w:r>
      <w:proofErr w:type="gramStart"/>
      <w:r>
        <w:t>.B.4</w:t>
      </w:r>
      <w:proofErr w:type="gramEnd"/>
      <w:r>
        <w:t>. STOCK FUNDED (SECOND POSITION OF THE MATERIEL CATEGORY = "2").</w:t>
      </w:r>
    </w:p>
    <w:p w:rsidR="00765DEB" w:rsidRDefault="00765DEB" w:rsidP="00765DEB">
      <w:r>
        <w:t>10</w:t>
      </w:r>
      <w:proofErr w:type="gramStart"/>
      <w:r>
        <w:t>.B.5</w:t>
      </w:r>
      <w:proofErr w:type="gramEnd"/>
      <w:r>
        <w:t>. SUPPLY CLASS IS 2, 3 (PACKAGED), 4 OR 9.</w:t>
      </w:r>
    </w:p>
    <w:p w:rsidR="00765DEB" w:rsidRDefault="00765DEB" w:rsidP="00765DEB">
      <w:r>
        <w:t>10</w:t>
      </w:r>
      <w:proofErr w:type="gramStart"/>
      <w:r>
        <w:t>.C</w:t>
      </w:r>
      <w:proofErr w:type="gramEnd"/>
      <w:r>
        <w:t xml:space="preserve">. THE AUTHORIZED STOCKAGE LEVEL WILL BE 30 DAYS FOR ALL UNITS. REPLENISHMENT REQUESTS WILL USE UND "C." THE WORK REQUEST PRIORITY MAY BE USED TO REQUEST THE QUANTITY REQUIRED TO COMPLETE THE JOB WHEN STOCK IS AT ZERO BALANCE. </w:t>
      </w:r>
    </w:p>
    <w:p w:rsidR="00765DEB" w:rsidRDefault="00765DEB" w:rsidP="00765DEB">
      <w:r>
        <w:t>10</w:t>
      </w:r>
      <w:proofErr w:type="gramStart"/>
      <w:r>
        <w:t>.D</w:t>
      </w:r>
      <w:proofErr w:type="gramEnd"/>
      <w:r>
        <w:t>. BENCH STOCK LISTS AND BENCH STOCK REPLENISHMENT TAGS WILL BE REVIEWED SEMIANNUALLY (ANNUALLY FOR ARMY MATERIEL COMMAND DEPOTS).</w:t>
      </w:r>
    </w:p>
    <w:p w:rsidR="00765DEB" w:rsidRDefault="00765DEB" w:rsidP="00765DEB">
      <w:r>
        <w:t>10</w:t>
      </w:r>
      <w:proofErr w:type="gramStart"/>
      <w:r>
        <w:t>.E</w:t>
      </w:r>
      <w:proofErr w:type="gramEnd"/>
      <w:r>
        <w:t xml:space="preserve">. BENCH STOCK FOR AVIATION PECULIAR ITEMS SHOULD BE PROVIDED SEGREGATED STORAGE (BIN DIVIDERS), BY MANUFACTURER, CONTRACT, LOT NUMBER, SOURCE, AND DATE PACKED, WHEN PHYSICAL CAPABILITIES EXIST. </w:t>
      </w:r>
    </w:p>
    <w:p w:rsidR="00765DEB" w:rsidRDefault="00765DEB" w:rsidP="00765DEB">
      <w:r>
        <w:t xml:space="preserve">11. (U) COMBAT REPAIR TEAM STOCKS ARE A TAILORED AMOUNT OF REPAIR PARTS AUTHORIZED FOR USE BY FIELD MAINTENANCE TEAMS THAT HAVE A MISSION TO PROVIDE ONSITE MAINTENANCE SUPPORT REMOTE FROM THEIR ASSIGNED UNIT ON AN ON-CALL BASIS TO DEPLOYED CUSTOMERS. </w:t>
      </w:r>
    </w:p>
    <w:p w:rsidR="00765DEB" w:rsidRDefault="00765DEB" w:rsidP="00765DEB">
      <w:r>
        <w:t>11</w:t>
      </w:r>
      <w:proofErr w:type="gramStart"/>
      <w:r>
        <w:t>.A</w:t>
      </w:r>
      <w:proofErr w:type="gramEnd"/>
      <w:r>
        <w:t>. THE FOLLOWING PROCEDURES ARE AUTHORIZED FOR USE FOR CRT STOCK BY FIELD MAINTENANCE TEAMS.</w:t>
      </w:r>
    </w:p>
    <w:p w:rsidR="00765DEB" w:rsidRDefault="00765DEB" w:rsidP="00765DEB">
      <w:r>
        <w:t>11</w:t>
      </w:r>
      <w:proofErr w:type="gramStart"/>
      <w:r>
        <w:t>.A.1</w:t>
      </w:r>
      <w:proofErr w:type="gramEnd"/>
      <w:r>
        <w:t xml:space="preserve">. CRT STOCK IS PERMITTED FOR EACH FIELD MAINTENANCE TEAM ESTABLISHED. </w:t>
      </w:r>
    </w:p>
    <w:p w:rsidR="00765DEB" w:rsidRDefault="00765DEB" w:rsidP="00765DEB">
      <w:r>
        <w:t>11</w:t>
      </w:r>
      <w:proofErr w:type="gramStart"/>
      <w:r>
        <w:t>.A.2</w:t>
      </w:r>
      <w:proofErr w:type="gramEnd"/>
      <w:r>
        <w:t>. THE COMPANY COMMANDER IS THE APPROVAL AUTHORITY FOR WHICH TEAMS WILL BE PERMITTED CRT STOCK AND THE ITEMS THEY WILL EACH BE AUTHORIZED TO STOCK.</w:t>
      </w:r>
    </w:p>
    <w:p w:rsidR="00765DEB" w:rsidRDefault="00765DEB" w:rsidP="00765DEB">
      <w:r>
        <w:t>11</w:t>
      </w:r>
      <w:proofErr w:type="gramStart"/>
      <w:r>
        <w:t>.A.3</w:t>
      </w:r>
      <w:proofErr w:type="gramEnd"/>
      <w:r>
        <w:t xml:space="preserve">. FIELD MAINTENANCE TEAMS AUTHORIZED CRT STOCK WILL BE ASSIGNED A UNIQUE WORK CENTER CODE AND SHOP SECTION CODE UNDER THE PERSONNEL TAB (FOR EXAMPLE, CRT1, CRT2) IN THE SUPPORT SAMS-E LOCATED AT THE PARENT MAINTENANCE OR FSC. </w:t>
      </w:r>
    </w:p>
    <w:p w:rsidR="00765DEB" w:rsidRDefault="00765DEB" w:rsidP="00765DEB">
      <w:r>
        <w:lastRenderedPageBreak/>
        <w:t>11</w:t>
      </w:r>
      <w:proofErr w:type="gramStart"/>
      <w:r>
        <w:t>.A.4</w:t>
      </w:r>
      <w:proofErr w:type="gramEnd"/>
      <w:r>
        <w:t xml:space="preserve">. ITEMS AUTHORIZED FOR STOCKAGE AND STOCKAGE LEVEL WILL BE LISTED IN THE SHOP SUPPLY MANAGEMENT FILE BY WORK CENTER AND BY FIELD MAINTENANCE TEAM. CRT STOCK WILL BE 100 PERCENT DEPLOYABLE IN THE FIRST LIFT (THAT IS, THE TEAM MAY NOT STOCK MORE THAN THEY CAN CARRY IN ORGANIC VEHICLES IN THE FIELD MAINTENANCE TEAM). </w:t>
      </w:r>
    </w:p>
    <w:p w:rsidR="00765DEB" w:rsidRDefault="00765DEB" w:rsidP="00765DEB">
      <w:r>
        <w:t>11</w:t>
      </w:r>
      <w:proofErr w:type="gramStart"/>
      <w:r>
        <w:t>.A.5</w:t>
      </w:r>
      <w:proofErr w:type="gramEnd"/>
      <w:r>
        <w:t>. UNSERVICEABLE RECOVERABLES MAINTAINED IN CRT STOCK WILL BE TURNED IN TO THE SUPPORTING SSA WITHIN 10 DAYS OF A SERVICEABLE BEING ISSUED.</w:t>
      </w:r>
    </w:p>
    <w:p w:rsidR="00765DEB" w:rsidRDefault="00765DEB" w:rsidP="00765DEB">
      <w:r>
        <w:t>11</w:t>
      </w:r>
      <w:proofErr w:type="gramStart"/>
      <w:r>
        <w:t>.A.6</w:t>
      </w:r>
      <w:proofErr w:type="gramEnd"/>
      <w:r>
        <w:t xml:space="preserve">. CRT STOCK LISTINGS WILL BE REVIEWED AT LEAST ONCE SEMIANNUALLY. APPROVED LISTINGS WILL BE SIGNED BY THE COMPANY COMMANDER, AND A COPY OF THAT SIGNED LISTING WILL BE MAINTAINED BY THE MAINTENANCE OFFICER. </w:t>
      </w:r>
    </w:p>
    <w:p w:rsidR="00765DEB" w:rsidRDefault="00765DEB" w:rsidP="00765DEB">
      <w:r>
        <w:t>11</w:t>
      </w:r>
      <w:proofErr w:type="gramStart"/>
      <w:r>
        <w:t>.A.7</w:t>
      </w:r>
      <w:proofErr w:type="gramEnd"/>
      <w:r>
        <w:t xml:space="preserve">. COPIES OF EACH BENCH STOCK LIST REPLENISHMENT REVIEW LIST AHN-024 USED TO REPLENISH CRT STOCK FOR 180 DAYS WILL BE MAINTAINED IN THE MAINTENANCE CONTROL OFFICE FOR USE IN RECORDING DEMANDS FOR CRT STOCK ITEMS AND ADJUSTING STOCKAGE LEVELS AS APPROPRIATE (DURING SEMI-ANNUAL REVIEWS). ONCE THE CRT STOCK LISTING IS REVIEWED AND APPROVED BY THE COMPANY COMMANDER SEMIANNUALLY, COPIES OF AHN-024 FROM THE PREVIOUS 6 MONTHS WILL BE MAINTAINED UNTIL THE NEXT SCHEDULED REVIEW; ALL OTHERS MAY BE DISCARDED (THE CONTROL PERIOD FOR DETERMINING STOCKAGE LEVELS IS 180 DAYS). </w:t>
      </w:r>
    </w:p>
    <w:p w:rsidR="00765DEB" w:rsidRDefault="00765DEB" w:rsidP="00765DEB">
      <w:r>
        <w:t>12. (U) ON-BOARD SPARES ARE THOSE REPAIR PARTS STORED ON AN END ITEM AND USED BY A CREW MEMBER TO AFFECT IMMEDIATE REPAIRS. EXAMPLES ARE SPARE TRACK SHOES, ROADWHEELS, SPROCKETS, SPARE TIRES, AND SO ON. DETAILED STOCK RECORD ACCOUNTING IS NOT REQUIRED FOR ON-BOARD SPARES; THEY WILL BE CONSIDERED CONSUMED WHEN APPLIED ON THE END ITEM IN THEIR STORAGE POSITION.</w:t>
      </w:r>
    </w:p>
    <w:p w:rsidR="00765DEB" w:rsidRDefault="00765DEB" w:rsidP="00765DEB">
      <w:r>
        <w:t>13. (U) COMBAT SPARES IS A TERM USED TO CONNOTE ALL FOUR TYPES OF STOCKS DEFINED IN THIS MESSAGE, FOUND IN A BRIGADE COMBAT TEAM (BCT). ONLY BCT'S HAVE "COMBAT SPARES."</w:t>
      </w:r>
    </w:p>
    <w:p w:rsidR="00765DEB" w:rsidRDefault="00765DEB" w:rsidP="00765DEB">
      <w:r>
        <w:t>14. (U) POC'S FOR THIS MESSAGE ARE MR. ROBERT THURSTON AT DSN 222-9824, COMM (703) 692-9834, OR E-MAIL: ROBERT.THURSTON@US.ARMY.MIL; AND MS. SHARON LYONS AT DSN 222-9563, COMM (703) 692-9563, OR E-MAIL: SHARON.LYONS@US.ARMY.MIL.</w:t>
      </w:r>
    </w:p>
    <w:p w:rsidR="00765DEB" w:rsidRDefault="00765DEB" w:rsidP="00765DEB"/>
    <w:p w:rsidR="008521B4" w:rsidRDefault="00765DEB" w:rsidP="00765DEB">
      <w:r>
        <w:t>15. (U) THIS MESSAGE WILL EXPIRE ON 10 SEP 2017.</w:t>
      </w:r>
    </w:p>
    <w:sectPr w:rsidR="008521B4" w:rsidSect="00852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5DEB"/>
    <w:rsid w:val="00765DEB"/>
    <w:rsid w:val="00852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11335</Characters>
  <Application>Microsoft Office Word</Application>
  <DocSecurity>0</DocSecurity>
  <Lines>94</Lines>
  <Paragraphs>26</Paragraphs>
  <ScaleCrop>false</ScaleCrop>
  <Company>United States Army</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dc:creator>
  <cp:lastModifiedBy>AGM</cp:lastModifiedBy>
  <cp:revision>1</cp:revision>
  <dcterms:created xsi:type="dcterms:W3CDTF">2012-09-25T12:35:00Z</dcterms:created>
  <dcterms:modified xsi:type="dcterms:W3CDTF">2012-09-25T12:35:00Z</dcterms:modified>
</cp:coreProperties>
</file>